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F6554" w14:textId="77777777" w:rsidR="00E12A70" w:rsidRPr="00263A8D" w:rsidRDefault="00E12A70" w:rsidP="00E12A70">
      <w:pPr>
        <w:jc w:val="center"/>
        <w:rPr>
          <w:b/>
          <w:sz w:val="36"/>
        </w:rPr>
      </w:pPr>
      <w:r w:rsidRPr="00263A8D">
        <w:rPr>
          <w:b/>
          <w:sz w:val="36"/>
        </w:rPr>
        <w:t>Regelverk gällande barn och ungdomars dubbelidrottande!</w:t>
      </w:r>
    </w:p>
    <w:p w14:paraId="3E6F36B6" w14:textId="77777777" w:rsidR="00E12A70" w:rsidRDefault="00E12A70" w:rsidP="00263A8D">
      <w:pPr>
        <w:pStyle w:val="Ingetavstnd"/>
        <w:jc w:val="center"/>
        <w:rPr>
          <w:b/>
          <w:i/>
          <w:sz w:val="28"/>
        </w:rPr>
      </w:pPr>
      <w:r>
        <w:rPr>
          <w:b/>
          <w:i/>
          <w:sz w:val="28"/>
        </w:rPr>
        <w:t xml:space="preserve">Bandyföreningen Villa Lidköping tillsammans med </w:t>
      </w:r>
      <w:r w:rsidR="00FE1AF9">
        <w:rPr>
          <w:b/>
          <w:i/>
          <w:sz w:val="28"/>
        </w:rPr>
        <w:t xml:space="preserve">fotbollsföreningarna </w:t>
      </w:r>
      <w:r>
        <w:rPr>
          <w:b/>
          <w:i/>
          <w:sz w:val="28"/>
        </w:rPr>
        <w:t>Råda BK</w:t>
      </w:r>
      <w:r w:rsidR="00263A8D">
        <w:rPr>
          <w:b/>
          <w:i/>
          <w:sz w:val="28"/>
        </w:rPr>
        <w:t>,</w:t>
      </w:r>
      <w:r>
        <w:rPr>
          <w:b/>
          <w:i/>
          <w:sz w:val="28"/>
        </w:rPr>
        <w:t xml:space="preserve"> LFK</w:t>
      </w:r>
      <w:r w:rsidR="00263A8D">
        <w:rPr>
          <w:b/>
          <w:i/>
          <w:sz w:val="28"/>
        </w:rPr>
        <w:t xml:space="preserve"> och ÖSIK</w:t>
      </w:r>
      <w:r>
        <w:rPr>
          <w:b/>
          <w:i/>
          <w:sz w:val="28"/>
        </w:rPr>
        <w:t xml:space="preserve"> ungdomssektion</w:t>
      </w:r>
      <w:r w:rsidR="00FE1AF9">
        <w:rPr>
          <w:b/>
          <w:i/>
          <w:sz w:val="28"/>
        </w:rPr>
        <w:t>er</w:t>
      </w:r>
      <w:r>
        <w:rPr>
          <w:b/>
          <w:i/>
          <w:sz w:val="28"/>
        </w:rPr>
        <w:t xml:space="preserve"> </w:t>
      </w:r>
      <w:r w:rsidR="00FE1AF9">
        <w:rPr>
          <w:b/>
          <w:i/>
          <w:sz w:val="28"/>
        </w:rPr>
        <w:t>kommer att inför säsong 15/16 ta ett ordentligt krafttag gällande barn och ungdomars dubbelidrottande.</w:t>
      </w:r>
    </w:p>
    <w:p w14:paraId="4B92ACDF" w14:textId="77777777" w:rsidR="00FE1AF9" w:rsidRDefault="00FE1AF9" w:rsidP="00263A8D">
      <w:pPr>
        <w:pStyle w:val="Ingetavstnd"/>
        <w:jc w:val="center"/>
        <w:rPr>
          <w:b/>
          <w:i/>
          <w:sz w:val="28"/>
        </w:rPr>
      </w:pPr>
    </w:p>
    <w:p w14:paraId="54FECF29" w14:textId="77777777" w:rsidR="00FE1AF9" w:rsidRDefault="00FE1AF9" w:rsidP="00263A8D">
      <w:pPr>
        <w:pStyle w:val="Ingetavstnd"/>
        <w:jc w:val="center"/>
        <w:rPr>
          <w:b/>
          <w:i/>
          <w:sz w:val="28"/>
        </w:rPr>
      </w:pPr>
      <w:r>
        <w:rPr>
          <w:b/>
          <w:i/>
          <w:sz w:val="28"/>
        </w:rPr>
        <w:t xml:space="preserve">Vi </w:t>
      </w:r>
      <w:r w:rsidR="00D933E7">
        <w:rPr>
          <w:b/>
          <w:i/>
          <w:sz w:val="28"/>
        </w:rPr>
        <w:t>fyra</w:t>
      </w:r>
      <w:bookmarkStart w:id="0" w:name="_GoBack"/>
      <w:bookmarkEnd w:id="0"/>
      <w:r>
        <w:rPr>
          <w:b/>
          <w:i/>
          <w:sz w:val="28"/>
        </w:rPr>
        <w:t xml:space="preserve"> föreningar vill uppmana våra barn och ungdomar till att spela klart den idrott man utövar oavsett om det är Fotboll eller Bandy. Vi skall tillsammans arbeta för att inte sätta våra barn och ungdomar i svåra beslutfattande situationer.</w:t>
      </w:r>
    </w:p>
    <w:p w14:paraId="4E5E442A" w14:textId="77777777" w:rsidR="0022475C" w:rsidRDefault="0022475C" w:rsidP="00FE1AF9">
      <w:pPr>
        <w:pStyle w:val="Ingetavstnd"/>
        <w:rPr>
          <w:b/>
          <w:i/>
          <w:sz w:val="28"/>
        </w:rPr>
      </w:pPr>
    </w:p>
    <w:p w14:paraId="1169EB28" w14:textId="77777777" w:rsidR="00FE1AF9" w:rsidRPr="00776041" w:rsidRDefault="00FE1AF9" w:rsidP="00FE1AF9">
      <w:pPr>
        <w:pStyle w:val="Ingetavstnd"/>
        <w:rPr>
          <w:sz w:val="28"/>
        </w:rPr>
      </w:pPr>
      <w:r w:rsidRPr="00776041">
        <w:rPr>
          <w:sz w:val="28"/>
        </w:rPr>
        <w:t>Regelverk gällande barn och ungdomar i åldern 6-</w:t>
      </w:r>
      <w:r w:rsidR="00263A8D">
        <w:rPr>
          <w:sz w:val="28"/>
        </w:rPr>
        <w:t>15 år.</w:t>
      </w:r>
    </w:p>
    <w:p w14:paraId="276F2697" w14:textId="77777777" w:rsidR="00FE1AF9" w:rsidRPr="00776041" w:rsidRDefault="00FE1AF9" w:rsidP="00FE1AF9">
      <w:pPr>
        <w:pStyle w:val="Ingetavstnd"/>
        <w:rPr>
          <w:sz w:val="28"/>
        </w:rPr>
      </w:pPr>
    </w:p>
    <w:p w14:paraId="6E282626" w14:textId="77777777" w:rsidR="00FE1AF9" w:rsidRDefault="0022475C" w:rsidP="00FE1AF9">
      <w:pPr>
        <w:pStyle w:val="Ingetavstnd"/>
        <w:rPr>
          <w:sz w:val="28"/>
        </w:rPr>
      </w:pPr>
      <w:r w:rsidRPr="00776041">
        <w:rPr>
          <w:sz w:val="28"/>
        </w:rPr>
        <w:t>Vid föräldramöten i våra respektives föreningar skall detta tas upp och alla föräldrar bör känna till detta. Föreningarna har rätt till att erbjuda sommar/vinterträningar för de barn och ungdomar som inte dubbelidrottar. Skulle det visa sig att barn och ungdomar börjar välja idrott är det upp till ledarna i respektives förening att uppmana individen till att slutföra sin påbörjade idrott.</w:t>
      </w:r>
      <w:r w:rsidR="00263A8D">
        <w:rPr>
          <w:sz w:val="28"/>
        </w:rPr>
        <w:t xml:space="preserve"> Vi uppmanar även föreningarnas ledare att kommunicera med varandra och stämma av årsplaneringarna.</w:t>
      </w:r>
    </w:p>
    <w:p w14:paraId="154C81F5" w14:textId="77777777" w:rsidR="00263A8D" w:rsidRPr="00776041" w:rsidRDefault="00263A8D" w:rsidP="00FE1AF9">
      <w:pPr>
        <w:pStyle w:val="Ingetavstnd"/>
        <w:rPr>
          <w:sz w:val="28"/>
        </w:rPr>
      </w:pPr>
      <w:r>
        <w:rPr>
          <w:sz w:val="28"/>
        </w:rPr>
        <w:t>Säsongsuppstart och säsongsavslutningar skall ligga inom ramen av säsongen.</w:t>
      </w:r>
    </w:p>
    <w:p w14:paraId="33225B1D" w14:textId="77777777" w:rsidR="0022475C" w:rsidRPr="00776041" w:rsidRDefault="0022475C" w:rsidP="00FE1AF9">
      <w:pPr>
        <w:pStyle w:val="Ingetavstnd"/>
        <w:rPr>
          <w:sz w:val="28"/>
        </w:rPr>
      </w:pPr>
    </w:p>
    <w:p w14:paraId="480E2979" w14:textId="77777777" w:rsidR="0022475C" w:rsidRPr="00776041" w:rsidRDefault="0022475C" w:rsidP="00FE1AF9">
      <w:pPr>
        <w:pStyle w:val="Ingetavstnd"/>
        <w:rPr>
          <w:sz w:val="28"/>
        </w:rPr>
      </w:pPr>
      <w:r w:rsidRPr="00776041">
        <w:rPr>
          <w:sz w:val="28"/>
        </w:rPr>
        <w:t xml:space="preserve">Villa Lidköping BK – </w:t>
      </w:r>
      <w:r w:rsidR="00776041">
        <w:rPr>
          <w:sz w:val="28"/>
        </w:rPr>
        <w:t>Börjar i</w:t>
      </w:r>
      <w:r w:rsidRPr="00776041">
        <w:rPr>
          <w:sz w:val="28"/>
        </w:rPr>
        <w:t>ssäsongen månadskiftet september/oktober och slutar månadskiftet februari/mars.</w:t>
      </w:r>
    </w:p>
    <w:p w14:paraId="6259DACD" w14:textId="77777777" w:rsidR="0022475C" w:rsidRDefault="0022475C" w:rsidP="00FE1AF9">
      <w:pPr>
        <w:pStyle w:val="Ingetavstnd"/>
        <w:rPr>
          <w:b/>
          <w:sz w:val="28"/>
        </w:rPr>
      </w:pPr>
    </w:p>
    <w:p w14:paraId="2C2BCE21" w14:textId="77777777" w:rsidR="00776041" w:rsidRDefault="00776041" w:rsidP="00FE1AF9">
      <w:pPr>
        <w:pStyle w:val="Ingetavstnd"/>
        <w:rPr>
          <w:sz w:val="28"/>
        </w:rPr>
      </w:pPr>
      <w:r>
        <w:rPr>
          <w:sz w:val="28"/>
        </w:rPr>
        <w:t xml:space="preserve">Lidköpings FK – </w:t>
      </w:r>
      <w:r w:rsidR="00C07D28">
        <w:rPr>
          <w:sz w:val="28"/>
        </w:rPr>
        <w:t>F</w:t>
      </w:r>
      <w:r>
        <w:rPr>
          <w:sz w:val="28"/>
        </w:rPr>
        <w:t>otbollssäsong</w:t>
      </w:r>
      <w:r w:rsidR="00C07D28">
        <w:rPr>
          <w:sz w:val="28"/>
        </w:rPr>
        <w:t>en</w:t>
      </w:r>
      <w:r>
        <w:rPr>
          <w:sz w:val="28"/>
        </w:rPr>
        <w:t xml:space="preserve"> </w:t>
      </w:r>
      <w:r w:rsidR="00C07D28">
        <w:rPr>
          <w:sz w:val="28"/>
        </w:rPr>
        <w:t>pågår</w:t>
      </w:r>
      <w:r>
        <w:rPr>
          <w:sz w:val="28"/>
        </w:rPr>
        <w:t xml:space="preserve"> april till</w:t>
      </w:r>
      <w:r w:rsidR="001B0B43">
        <w:rPr>
          <w:sz w:val="28"/>
        </w:rPr>
        <w:t xml:space="preserve"> och med</w:t>
      </w:r>
      <w:r>
        <w:rPr>
          <w:sz w:val="28"/>
        </w:rPr>
        <w:t xml:space="preserve"> september.</w:t>
      </w:r>
    </w:p>
    <w:p w14:paraId="278F91CB" w14:textId="77777777" w:rsidR="00776041" w:rsidRDefault="00776041" w:rsidP="00FE1AF9">
      <w:pPr>
        <w:pStyle w:val="Ingetavstnd"/>
        <w:rPr>
          <w:sz w:val="28"/>
        </w:rPr>
      </w:pPr>
    </w:p>
    <w:p w14:paraId="49D8EF5D" w14:textId="77777777" w:rsidR="00776041" w:rsidRDefault="00776041" w:rsidP="00FE1AF9">
      <w:pPr>
        <w:pStyle w:val="Ingetavstnd"/>
        <w:rPr>
          <w:sz w:val="28"/>
        </w:rPr>
      </w:pPr>
      <w:r>
        <w:rPr>
          <w:sz w:val="28"/>
        </w:rPr>
        <w:t xml:space="preserve">Råda BK - </w:t>
      </w:r>
      <w:r w:rsidR="00C07D28">
        <w:rPr>
          <w:sz w:val="28"/>
        </w:rPr>
        <w:t>F</w:t>
      </w:r>
      <w:r>
        <w:rPr>
          <w:sz w:val="28"/>
        </w:rPr>
        <w:t>otbolls</w:t>
      </w:r>
      <w:r w:rsidR="00C07D28">
        <w:rPr>
          <w:sz w:val="28"/>
        </w:rPr>
        <w:t>säsongen</w:t>
      </w:r>
      <w:r>
        <w:rPr>
          <w:sz w:val="28"/>
        </w:rPr>
        <w:t xml:space="preserve"> </w:t>
      </w:r>
      <w:r w:rsidR="00C07D28">
        <w:rPr>
          <w:sz w:val="28"/>
        </w:rPr>
        <w:t>pågår</w:t>
      </w:r>
      <w:r>
        <w:rPr>
          <w:sz w:val="28"/>
        </w:rPr>
        <w:t xml:space="preserve"> april till</w:t>
      </w:r>
      <w:r w:rsidR="001B0B43">
        <w:rPr>
          <w:sz w:val="28"/>
        </w:rPr>
        <w:t xml:space="preserve"> och med</w:t>
      </w:r>
      <w:r>
        <w:rPr>
          <w:sz w:val="28"/>
        </w:rPr>
        <w:t xml:space="preserve"> september.</w:t>
      </w:r>
    </w:p>
    <w:p w14:paraId="22639BBA" w14:textId="77777777" w:rsidR="00712DF7" w:rsidRDefault="00712DF7" w:rsidP="00FE1AF9">
      <w:pPr>
        <w:pStyle w:val="Ingetavstnd"/>
        <w:rPr>
          <w:sz w:val="28"/>
        </w:rPr>
      </w:pPr>
    </w:p>
    <w:p w14:paraId="6259F959" w14:textId="77777777" w:rsidR="00712DF7" w:rsidRDefault="00712DF7" w:rsidP="00FE1AF9">
      <w:pPr>
        <w:pStyle w:val="Ingetavstnd"/>
        <w:rPr>
          <w:sz w:val="28"/>
        </w:rPr>
      </w:pPr>
      <w:r>
        <w:rPr>
          <w:sz w:val="28"/>
        </w:rPr>
        <w:t xml:space="preserve">ÖSIK – </w:t>
      </w:r>
      <w:r w:rsidR="00C07D28">
        <w:rPr>
          <w:sz w:val="28"/>
        </w:rPr>
        <w:t>F</w:t>
      </w:r>
      <w:r>
        <w:rPr>
          <w:sz w:val="28"/>
        </w:rPr>
        <w:t>otbolls</w:t>
      </w:r>
      <w:r w:rsidR="00C07D28">
        <w:rPr>
          <w:sz w:val="28"/>
        </w:rPr>
        <w:t>säsongen</w:t>
      </w:r>
      <w:r>
        <w:rPr>
          <w:sz w:val="28"/>
        </w:rPr>
        <w:t xml:space="preserve"> </w:t>
      </w:r>
      <w:r w:rsidR="00C07D28">
        <w:rPr>
          <w:sz w:val="28"/>
        </w:rPr>
        <w:t>pågår</w:t>
      </w:r>
      <w:r>
        <w:rPr>
          <w:sz w:val="28"/>
        </w:rPr>
        <w:t xml:space="preserve"> april till</w:t>
      </w:r>
      <w:r w:rsidR="001B0B43">
        <w:rPr>
          <w:sz w:val="28"/>
        </w:rPr>
        <w:t xml:space="preserve"> och med</w:t>
      </w:r>
      <w:r>
        <w:rPr>
          <w:sz w:val="28"/>
        </w:rPr>
        <w:t xml:space="preserve"> september.</w:t>
      </w:r>
    </w:p>
    <w:p w14:paraId="30BFAFD0" w14:textId="77777777" w:rsidR="00263A8D" w:rsidRDefault="00263A8D" w:rsidP="00FE1AF9">
      <w:pPr>
        <w:pStyle w:val="Ingetavstnd"/>
        <w:rPr>
          <w:sz w:val="28"/>
        </w:rPr>
      </w:pPr>
    </w:p>
    <w:p w14:paraId="44C8884B" w14:textId="77777777" w:rsidR="00263A8D" w:rsidRPr="00263A8D" w:rsidRDefault="00263A8D" w:rsidP="00FE1AF9">
      <w:pPr>
        <w:pStyle w:val="Ingetavstnd"/>
        <w:rPr>
          <w:b/>
          <w:sz w:val="28"/>
        </w:rPr>
      </w:pPr>
      <w:r>
        <w:rPr>
          <w:b/>
          <w:sz w:val="28"/>
        </w:rPr>
        <w:t>Detta regelverk skall inte påverka deltagande i matcher eller cuper!!</w:t>
      </w:r>
    </w:p>
    <w:p w14:paraId="5C2174E5" w14:textId="77777777" w:rsidR="00263A8D" w:rsidRPr="00776041" w:rsidRDefault="00263A8D" w:rsidP="00FE1AF9">
      <w:pPr>
        <w:pStyle w:val="Ingetavstnd"/>
        <w:rPr>
          <w:sz w:val="28"/>
        </w:rPr>
      </w:pPr>
    </w:p>
    <w:p w14:paraId="0A8E5242" w14:textId="77777777" w:rsidR="00E12A70" w:rsidRPr="00263A8D" w:rsidRDefault="00776041" w:rsidP="00263A8D">
      <w:pPr>
        <w:pStyle w:val="Ingetavstnd"/>
        <w:jc w:val="center"/>
        <w:rPr>
          <w:b/>
          <w:i/>
          <w:sz w:val="28"/>
        </w:rPr>
      </w:pPr>
      <w:r>
        <w:rPr>
          <w:b/>
          <w:i/>
          <w:noProof/>
          <w:sz w:val="28"/>
          <w:lang w:eastAsia="sv-SE"/>
        </w:rPr>
        <w:drawing>
          <wp:inline distT="0" distB="0" distL="0" distR="0" wp14:anchorId="10F65205" wp14:editId="54B54B74">
            <wp:extent cx="1100891" cy="1343025"/>
            <wp:effectExtent l="0" t="0" r="4445" b="0"/>
            <wp:docPr id="1" name="Bildobjekt 1" descr="C:\Users\viktor\Desktop\Villalogga\Villalogga med ledord för try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Desktop\Villalogga\Villalogga med ledord för tryck.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626" cy="1342701"/>
                    </a:xfrm>
                    <a:prstGeom prst="rect">
                      <a:avLst/>
                    </a:prstGeom>
                    <a:noFill/>
                    <a:ln>
                      <a:noFill/>
                    </a:ln>
                  </pic:spPr>
                </pic:pic>
              </a:graphicData>
            </a:graphic>
          </wp:inline>
        </w:drawing>
      </w:r>
      <w:r>
        <w:rPr>
          <w:noProof/>
          <w:lang w:eastAsia="sv-SE"/>
        </w:rPr>
        <w:drawing>
          <wp:inline distT="0" distB="0" distL="0" distR="0" wp14:anchorId="4A1C7F7A" wp14:editId="42533919">
            <wp:extent cx="1314450" cy="1266825"/>
            <wp:effectExtent l="0" t="0" r="0" b="9525"/>
            <wp:docPr id="2" name="Bild 2" descr="http://www.lidkopingsfk.se/Img/lf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dkopingsfk.se/Img/lfk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266825"/>
                    </a:xfrm>
                    <a:prstGeom prst="rect">
                      <a:avLst/>
                    </a:prstGeom>
                    <a:noFill/>
                    <a:ln>
                      <a:noFill/>
                    </a:ln>
                  </pic:spPr>
                </pic:pic>
              </a:graphicData>
            </a:graphic>
          </wp:inline>
        </w:drawing>
      </w:r>
      <w:r>
        <w:rPr>
          <w:noProof/>
          <w:lang w:eastAsia="sv-SE"/>
        </w:rPr>
        <w:drawing>
          <wp:inline distT="0" distB="0" distL="0" distR="0" wp14:anchorId="0DC23C64" wp14:editId="6F9386AA">
            <wp:extent cx="1619250" cy="1266825"/>
            <wp:effectExtent l="0" t="0" r="0" b="9525"/>
            <wp:docPr id="3" name="Bild 3" descr="https://pbs.twimg.com/profile_images/426361588514177024/Ld-5xnn6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26361588514177024/Ld-5xnn6_400x4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266825"/>
                    </a:xfrm>
                    <a:prstGeom prst="rect">
                      <a:avLst/>
                    </a:prstGeom>
                    <a:noFill/>
                    <a:ln>
                      <a:noFill/>
                    </a:ln>
                  </pic:spPr>
                </pic:pic>
              </a:graphicData>
            </a:graphic>
          </wp:inline>
        </w:drawing>
      </w:r>
      <w:r w:rsidR="00263A8D">
        <w:rPr>
          <w:noProof/>
          <w:lang w:eastAsia="sv-SE"/>
        </w:rPr>
        <w:drawing>
          <wp:inline distT="0" distB="0" distL="0" distR="0" wp14:anchorId="09A22CC2" wp14:editId="2D9BD1D7">
            <wp:extent cx="1476375" cy="1476375"/>
            <wp:effectExtent l="0" t="0" r="9525" b="9525"/>
            <wp:docPr id="4" name="Bild 1" descr="https://pbs.twimg.com/profile_images/433317649138089984/Hnz2Wad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433317649138089984/Hnz2WadY.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887" cy="1475887"/>
                    </a:xfrm>
                    <a:prstGeom prst="rect">
                      <a:avLst/>
                    </a:prstGeom>
                    <a:noFill/>
                    <a:ln>
                      <a:noFill/>
                    </a:ln>
                  </pic:spPr>
                </pic:pic>
              </a:graphicData>
            </a:graphic>
          </wp:inline>
        </w:drawing>
      </w:r>
    </w:p>
    <w:sectPr w:rsidR="00E12A70" w:rsidRPr="00263A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51C23" w14:textId="77777777" w:rsidR="00BA3D28" w:rsidRDefault="00BA3D28" w:rsidP="00263A8D">
      <w:pPr>
        <w:spacing w:after="0" w:line="240" w:lineRule="auto"/>
      </w:pPr>
      <w:r>
        <w:separator/>
      </w:r>
    </w:p>
  </w:endnote>
  <w:endnote w:type="continuationSeparator" w:id="0">
    <w:p w14:paraId="4DD30002" w14:textId="77777777" w:rsidR="00BA3D28" w:rsidRDefault="00BA3D28" w:rsidP="0026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DE3E5" w14:textId="77777777" w:rsidR="00BA3D28" w:rsidRDefault="00BA3D28" w:rsidP="00263A8D">
      <w:pPr>
        <w:spacing w:after="0" w:line="240" w:lineRule="auto"/>
      </w:pPr>
      <w:r>
        <w:separator/>
      </w:r>
    </w:p>
  </w:footnote>
  <w:footnote w:type="continuationSeparator" w:id="0">
    <w:p w14:paraId="710D1059" w14:textId="77777777" w:rsidR="00BA3D28" w:rsidRDefault="00BA3D28" w:rsidP="00263A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70"/>
    <w:rsid w:val="000467F8"/>
    <w:rsid w:val="001A5D97"/>
    <w:rsid w:val="001B0B43"/>
    <w:rsid w:val="0022475C"/>
    <w:rsid w:val="00263A8D"/>
    <w:rsid w:val="00712DF7"/>
    <w:rsid w:val="00776041"/>
    <w:rsid w:val="00BA3D28"/>
    <w:rsid w:val="00C07D28"/>
    <w:rsid w:val="00D933E7"/>
    <w:rsid w:val="00DD6287"/>
    <w:rsid w:val="00E12A70"/>
    <w:rsid w:val="00FE1A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7C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12A70"/>
    <w:pPr>
      <w:spacing w:after="0" w:line="240" w:lineRule="auto"/>
    </w:pPr>
  </w:style>
  <w:style w:type="paragraph" w:styleId="Bubbeltext">
    <w:name w:val="Balloon Text"/>
    <w:basedOn w:val="Normal"/>
    <w:link w:val="BubbeltextChar"/>
    <w:uiPriority w:val="99"/>
    <w:semiHidden/>
    <w:unhideWhenUsed/>
    <w:rsid w:val="00776041"/>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776041"/>
    <w:rPr>
      <w:rFonts w:ascii="Tahoma" w:hAnsi="Tahoma" w:cs="Tahoma"/>
      <w:sz w:val="16"/>
      <w:szCs w:val="16"/>
    </w:rPr>
  </w:style>
  <w:style w:type="paragraph" w:styleId="Sidhuvud">
    <w:name w:val="header"/>
    <w:basedOn w:val="Normal"/>
    <w:link w:val="SidhuvudChar"/>
    <w:uiPriority w:val="99"/>
    <w:unhideWhenUsed/>
    <w:rsid w:val="00263A8D"/>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263A8D"/>
  </w:style>
  <w:style w:type="paragraph" w:styleId="Sidfot">
    <w:name w:val="footer"/>
    <w:basedOn w:val="Normal"/>
    <w:link w:val="SidfotChar"/>
    <w:uiPriority w:val="99"/>
    <w:unhideWhenUsed/>
    <w:rsid w:val="00263A8D"/>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263A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12A70"/>
    <w:pPr>
      <w:spacing w:after="0" w:line="240" w:lineRule="auto"/>
    </w:pPr>
  </w:style>
  <w:style w:type="paragraph" w:styleId="Bubbeltext">
    <w:name w:val="Balloon Text"/>
    <w:basedOn w:val="Normal"/>
    <w:link w:val="BubbeltextChar"/>
    <w:uiPriority w:val="99"/>
    <w:semiHidden/>
    <w:unhideWhenUsed/>
    <w:rsid w:val="00776041"/>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776041"/>
    <w:rPr>
      <w:rFonts w:ascii="Tahoma" w:hAnsi="Tahoma" w:cs="Tahoma"/>
      <w:sz w:val="16"/>
      <w:szCs w:val="16"/>
    </w:rPr>
  </w:style>
  <w:style w:type="paragraph" w:styleId="Sidhuvud">
    <w:name w:val="header"/>
    <w:basedOn w:val="Normal"/>
    <w:link w:val="SidhuvudChar"/>
    <w:uiPriority w:val="99"/>
    <w:unhideWhenUsed/>
    <w:rsid w:val="00263A8D"/>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263A8D"/>
  </w:style>
  <w:style w:type="paragraph" w:styleId="Sidfot">
    <w:name w:val="footer"/>
    <w:basedOn w:val="Normal"/>
    <w:link w:val="SidfotChar"/>
    <w:uiPriority w:val="99"/>
    <w:unhideWhenUsed/>
    <w:rsid w:val="00263A8D"/>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26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8B0B-2B7C-FF48-BE1E-BEE43CE3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240</Words>
  <Characters>1277</Characters>
  <Application>Microsoft Macintosh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Berqvist</dc:creator>
  <cp:lastModifiedBy>Anders Ahlén</cp:lastModifiedBy>
  <cp:revision>5</cp:revision>
  <cp:lastPrinted>2015-06-05T07:21:00Z</cp:lastPrinted>
  <dcterms:created xsi:type="dcterms:W3CDTF">2015-06-05T06:25:00Z</dcterms:created>
  <dcterms:modified xsi:type="dcterms:W3CDTF">2015-06-09T16:01:00Z</dcterms:modified>
</cp:coreProperties>
</file>